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22F" w:rsidRPr="0070422F" w:rsidRDefault="0070422F" w:rsidP="0070422F">
      <w:pPr>
        <w:shd w:val="clear" w:color="auto" w:fill="FFFFFF"/>
        <w:spacing w:after="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7"/>
          <w:szCs w:val="37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kern w:val="36"/>
          <w:sz w:val="37"/>
          <w:szCs w:val="37"/>
          <w:bdr w:val="none" w:sz="0" w:space="0" w:color="auto" w:frame="1"/>
          <w:lang w:eastAsia="ru-RU"/>
        </w:rPr>
        <w:t>ЕГЭ-2018 по английскому языку</w:t>
      </w:r>
    </w:p>
    <w:p w:rsidR="0070422F" w:rsidRPr="0070422F" w:rsidRDefault="00146A5F" w:rsidP="0070422F">
      <w:pPr>
        <w:pBdr>
          <w:bottom w:val="single" w:sz="6" w:space="4" w:color="F2F2F2"/>
        </w:pBd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888888"/>
          <w:sz w:val="20"/>
          <w:szCs w:val="20"/>
          <w:lang w:eastAsia="ru-RU"/>
        </w:rPr>
      </w:pPr>
      <w:hyperlink r:id="rId5" w:anchor="respond" w:history="1">
        <w:r w:rsidR="0070422F" w:rsidRPr="0070422F">
          <w:rPr>
            <w:rFonts w:ascii="Verdana" w:eastAsia="Times New Roman" w:hAnsi="Verdana" w:cs="Times New Roman"/>
            <w:color w:val="888888"/>
            <w:sz w:val="20"/>
            <w:u w:val="single"/>
            <w:lang w:eastAsia="ru-RU"/>
          </w:rPr>
          <w:t>Оставить отзыв</w:t>
        </w:r>
      </w:hyperlink>
      <w:r w:rsidR="0070422F" w:rsidRPr="0070422F">
        <w:rPr>
          <w:rFonts w:ascii="Verdana" w:eastAsia="Times New Roman" w:hAnsi="Verdana" w:cs="Times New Roman"/>
          <w:color w:val="888888"/>
          <w:sz w:val="20"/>
          <w:szCs w:val="20"/>
          <w:lang w:eastAsia="ru-RU"/>
        </w:rPr>
        <w:t> </w:t>
      </w:r>
      <w:r w:rsidR="0070422F" w:rsidRPr="0070422F">
        <w:rPr>
          <w:rFonts w:ascii="Verdana" w:eastAsia="Times New Roman" w:hAnsi="Verdana" w:cs="Times New Roman"/>
          <w:color w:val="888888"/>
          <w:sz w:val="20"/>
          <w:lang w:eastAsia="ru-RU"/>
        </w:rPr>
        <w:t>18,776 Просмотры</w:t>
      </w:r>
    </w:p>
    <w:p w:rsidR="0070422F" w:rsidRPr="0070422F" w:rsidRDefault="0070422F" w:rsidP="0070422F">
      <w:pPr>
        <w:shd w:val="clear" w:color="auto" w:fill="FFFFFF"/>
        <w:spacing w:after="0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Английский язык является самым популярным из языковых </w:t>
      </w:r>
      <w:hyperlink r:id="rId6" w:history="1">
        <w:r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ЕГЭ</w:t>
        </w:r>
      </w:hyperlink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На сегодняшний день без знания иностранного языка сложно добиться карьерных высот практически в любой профессии, так что значительное число гуманитарных ВУЗов требуют от своих </w:t>
      </w:r>
      <w:hyperlink r:id="rId7" w:history="1">
        <w:r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абитуриентов</w:t>
        </w:r>
      </w:hyperlink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 представить соответствующий сертификат.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Экзаменацию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по английскому выбирают ученики, которые планируют посвятить свою жизнь лингвистике, преподаванию, техническому и литературному переводу, дипломатии и международным отношениям.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В последние годы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экзаменация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по иностранным языкам становится все более сложной для выпускников – теперь от них требуется не только знание основных правил и языковых норм, но и существенные навыки в говорении, ведь в ЕГЭ добавили устную часть. Для успешной сдачи экзамена потребуются месяцы упорной и планомерной самостоятельной работы, а может даже помощь репетитора. Еще один важный момент – осведомленность о возможных инновациях. Давайте разберемся, как данный экзамен пройдет в 2018 году!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>Демонстрационный вариант ЕГЭ-2018</w:t>
      </w:r>
    </w:p>
    <w:p w:rsidR="0070422F" w:rsidRPr="0070422F" w:rsidRDefault="00146A5F" w:rsidP="0070422F">
      <w:pPr>
        <w:numPr>
          <w:ilvl w:val="0"/>
          <w:numId w:val="1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hyperlink r:id="rId8" w:history="1">
        <w:proofErr w:type="spellStart"/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Демо-вариант</w:t>
        </w:r>
        <w:proofErr w:type="spellEnd"/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 xml:space="preserve"> ЕГЭ по английскому языку (письменная часть)</w:t>
        </w:r>
      </w:hyperlink>
    </w:p>
    <w:p w:rsidR="0070422F" w:rsidRPr="0070422F" w:rsidRDefault="00146A5F" w:rsidP="0070422F">
      <w:pPr>
        <w:numPr>
          <w:ilvl w:val="0"/>
          <w:numId w:val="1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hyperlink r:id="rId9" w:history="1">
        <w:proofErr w:type="spellStart"/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Демо-вариант</w:t>
        </w:r>
        <w:proofErr w:type="spellEnd"/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 xml:space="preserve"> ЕГЭ по английскому языку (устная часть)</w:t>
        </w:r>
      </w:hyperlink>
    </w:p>
    <w:p w:rsidR="0070422F" w:rsidRPr="0070422F" w:rsidRDefault="00146A5F" w:rsidP="0070422F">
      <w:pPr>
        <w:numPr>
          <w:ilvl w:val="0"/>
          <w:numId w:val="1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hyperlink r:id="rId10" w:history="1"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 xml:space="preserve">Демо-версия задания по </w:t>
        </w:r>
        <w:proofErr w:type="spellStart"/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аудированию</w:t>
        </w:r>
        <w:proofErr w:type="spellEnd"/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 xml:space="preserve"> (аудио-файл)</w:t>
        </w:r>
      </w:hyperlink>
    </w:p>
    <w:p w:rsidR="0070422F" w:rsidRPr="0070422F" w:rsidRDefault="00146A5F" w:rsidP="0070422F">
      <w:pPr>
        <w:numPr>
          <w:ilvl w:val="0"/>
          <w:numId w:val="1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hyperlink r:id="rId11" w:history="1">
        <w:r w:rsidR="0070422F"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Кодификатор требований</w:t>
        </w:r>
      </w:hyperlink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>Даты ЕГЭ по английскому языку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Утвержденное расписание общероссийской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экзаменации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будет опубликовано в январе 2018 года. Но вы уже сегодня можете узнать примерные периоды проведения ЕГЭ, обозначенные 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Рособрнадзором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:</w:t>
      </w:r>
    </w:p>
    <w:p w:rsidR="0070422F" w:rsidRPr="0070422F" w:rsidRDefault="0070422F" w:rsidP="0070422F">
      <w:pPr>
        <w:numPr>
          <w:ilvl w:val="0"/>
          <w:numId w:val="2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со второй половины марта по середину апреля 2018 года пройдет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досрочная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экзаменация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. Начальной датой заявлено 22 марта. Напомним, что сдавать ЕГЭ в досрочное время могут далеко не все школьники. К числу таких выпускников относятся те, кто окончил школу ранее 2017/2018 учебного года, неуспевающие ученики прошлых лет без аттестата, а также учащиеся вечерних школ. Сдать 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тест в досрочное время могут и те, кто решил не поступать в ВУЗ, а отправиться на </w:t>
      </w:r>
      <w:hyperlink r:id="rId12" w:history="1">
        <w:r w:rsidRPr="0070422F">
          <w:rPr>
            <w:rFonts w:ascii="Verdana" w:eastAsia="Times New Roman" w:hAnsi="Verdana" w:cs="Times New Roman"/>
            <w:color w:val="F50C2B"/>
            <w:sz w:val="23"/>
            <w:u w:val="single"/>
            <w:lang w:eastAsia="ru-RU"/>
          </w:rPr>
          <w:t>службу в армию</w:t>
        </w:r>
      </w:hyperlink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абитуриенты иностранных ВУЗов, дети, уезжающие жить за границу, или те, кто приехал учиться в Россию из-за рубежа. Исключение делается и для ребят, уезжающих на спортивные, культурные или научные состязания и конкурсы, а также для школьников, которым на время основного тестирования назначены лечебные или реабилитационные процедуры;</w:t>
      </w:r>
    </w:p>
    <w:p w:rsidR="0070422F" w:rsidRPr="0070422F" w:rsidRDefault="0070422F" w:rsidP="0070422F">
      <w:pPr>
        <w:numPr>
          <w:ilvl w:val="0"/>
          <w:numId w:val="2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 последних дней мая и до начала июня 2018 года назначено проведение основного периода ЕГЭ. Скорее всего, первые экзамены начнутся 28 мая 2018 года;</w:t>
      </w:r>
    </w:p>
    <w:p w:rsidR="0070422F" w:rsidRPr="0070422F" w:rsidRDefault="0070422F" w:rsidP="0070422F">
      <w:pPr>
        <w:numPr>
          <w:ilvl w:val="0"/>
          <w:numId w:val="2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старт дополнительного периода ЕГЭ заявлен на 4 сентября 2018 года. Дополнительная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экзаменация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будет проходить в течение первой половины сентября.</w:t>
      </w: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>Как сдали английский выпускники прошлых лет?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Популярность английского языка у будущих студентов российских ВУЗов подтверждает и официальная статистика – около 9% всех выпускников (а это около 64,5 тысяч школьников в 2017 году) выбирает для себя ЕГЭ по данному иностранному языку. В 2017 году существенно уменьшилась доля выпускников, которые не смогли набрать даже необходимый минимум в 22 балла.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Процент таких неуспевающих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одиннадцатиклассников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в последние годы колеблется в пределах 1,8-3,3%, что выглядит весьма оптимистично в сравнении с другими экзаменами.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Средний балл, который демонстрируют российские школьники при сдаче английского, равен 64,8-65,1 баллам, что примерно равно отметке «четыре». Это существенно выше, чем показывают результаты остальных ЕГЭ.</w:t>
      </w:r>
    </w:p>
    <w:p w:rsidR="0070422F" w:rsidRPr="0070422F" w:rsidRDefault="0070422F" w:rsidP="0070422F">
      <w:pPr>
        <w:shd w:val="clear" w:color="auto" w:fill="FFFFFF"/>
        <w:spacing w:after="0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Согласно статистике, английский язык является одним из самых легких ЕГЭ</w:t>
      </w: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>Инновации в ЕГЭ по английскому языку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Специалисты из ФИПИ не внесли в материалы 2018 года никаких существенных изменений. Единственное нововведение – в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КИМах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по английскому были уточнены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критериальные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подходы к оценке заданий под номерами 39-40.</w:t>
      </w: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lastRenderedPageBreak/>
        <w:t>Содержание билета по английскому языку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Основная цель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общероссийской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экзаменации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по английскому – проверка уровня овладения иностранным языком. Первоочередная цель комиссии – определить, насколько свободно ученик чувствует себя в различных видах языковой деятельности, к числу которых относится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аудирование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чтение, письмо и говорение. Старшеклассникам предстоит показать свои навыки овладения лексическими единицами, морфологическими формами и синтаксическими конструкциями. Сам экзаменационный билет делится на две части:</w:t>
      </w:r>
    </w:p>
    <w:p w:rsidR="0070422F" w:rsidRPr="0070422F" w:rsidRDefault="0070422F" w:rsidP="0070422F">
      <w:pPr>
        <w:numPr>
          <w:ilvl w:val="0"/>
          <w:numId w:val="3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письменную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– в течение 180 минут ученикам предстоит решить 40 заданий. В данной части экзамена нужно пройти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аудирование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(оценивается в 20 первичных баллов, что составляет 20% от всех баллов за экзамен), продемонстрировать навыки чтения (еще 20 первичных баллов), убедить комиссию в знании грамматики и лексики (20 первичных баллов), а также показать свой уровень владения письменной речью (20 первичных баллов);</w:t>
      </w:r>
    </w:p>
    <w:p w:rsidR="0070422F" w:rsidRPr="0070422F" w:rsidRDefault="0070422F" w:rsidP="0070422F">
      <w:pPr>
        <w:numPr>
          <w:ilvl w:val="0"/>
          <w:numId w:val="3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устную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– в течение 15 минут ученикам предстоит решить еще 4 задания. Им придется отвечать на вопросы и описывать картинки. Эта часть дает еще 20 первичных баллов (или 20% от всех баллов за экзамен).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 общей сложности выпускникам предстоит справиться с 44 заданиями базового, повышенного и высокого уровня сложности, которые в сумме дают 100 баллов.</w:t>
      </w:r>
    </w:p>
    <w:p w:rsidR="0070422F" w:rsidRPr="0070422F" w:rsidRDefault="0070422F" w:rsidP="0070422F">
      <w:pPr>
        <w:shd w:val="clear" w:color="auto" w:fill="FFFFFF"/>
        <w:spacing w:before="419" w:after="167" w:line="240" w:lineRule="atLeast"/>
        <w:outlineLvl w:val="2"/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  <w:t xml:space="preserve">Письменная часть </w:t>
      </w:r>
      <w:proofErr w:type="spellStart"/>
      <w:r w:rsidRPr="0070422F"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  <w:t>КИМов</w:t>
      </w:r>
      <w:proofErr w:type="spellEnd"/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Структурно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КИМы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по английскому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представлены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несколькими основными разделами:</w:t>
      </w:r>
    </w:p>
    <w:p w:rsidR="0070422F" w:rsidRPr="0070422F" w:rsidRDefault="0070422F" w:rsidP="0070422F">
      <w:pPr>
        <w:numPr>
          <w:ilvl w:val="0"/>
          <w:numId w:val="4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proofErr w:type="spellStart"/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Аудирование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направленное на выявление того, насколько хорошо ученик понимает прослушиваемый текст.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На это задание отводится 30 минут экзаменационного времени, в течение которых школьник должен справиться с такими заданиями: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1 – выявление соответствия высказываний и утверждений, прозвучавших в записи. Ученикам предлагается провести оценку 6 высказываний, сопоставив их с 7 предложенными утверждениями-ответами, один из которых неправильный. На прочтение 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утверждений-ответов ученику отводится 20 секунд, затем 2 раза будет прокручена аудиозапись. После этого школьник должен отметить верные ответы на экзаменационном бланке;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2 – оценка правильности суждений, которую нужно произвести после прослушивания аудиозаписи в диалоговой форме. От ученика требуется проставить только слова «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true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», «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false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» или «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not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stated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»;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 3 по 9 –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аудиозадание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в виде небольшого интервью, после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прослушивания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которого ученику нужно будет выбрать правильный ответ из вариантов, представленных на бланке. Чаще всего задание представлено в виде вопроса, на который нужно дать ответ, или незаконченного предложения, которое нужно дополнить верными словами.</w:t>
      </w:r>
    </w:p>
    <w:p w:rsidR="0070422F" w:rsidRPr="0070422F" w:rsidRDefault="0070422F" w:rsidP="0070422F">
      <w:pPr>
        <w:numPr>
          <w:ilvl w:val="0"/>
          <w:numId w:val="5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Чтение, направленное на проверку понимания структурно-смысловых взаимосвязей в предложенном тексте. Ученик получит 30 минут, за которые он должен справиться с такими заданиями: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10 – ознакомление с семью короткими текстами и выявление соответствия изложенной информации с 8 заголовками, среди которых один вариант будет неправильным;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11 – работа с текстом, в котором есть пропущенные части. Всего таких пропусков будет 6. Их нужно заполнить, выбрав слова из семи предложенных вариантов;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 12 по 18 – ознакомление с художественным или публицистическим фрагментом, к которому прилагаются вопросительные предложения и утверждения с пропущенными словами. К ним нужно будет подобрать правильный ответ или закончить фразу.</w:t>
      </w:r>
    </w:p>
    <w:p w:rsidR="0070422F" w:rsidRPr="0070422F" w:rsidRDefault="0070422F" w:rsidP="0070422F">
      <w:pPr>
        <w:numPr>
          <w:ilvl w:val="0"/>
          <w:numId w:val="5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Грамматика и лексика – эта часть ЕГЭ проверит, насколько хорошо ученик оперирует данными языковыми навыками. Эта часть билета считается самой трудной, ведь именно тут школьники теряют максимум баллов. Для работы с данной частью билета будет отведено 40 минут, в течение которых вам предстоит решить такие задания: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 19 по 25 – ознакомление с несколькими фрагментами текста, в которых будут пропущены слова или словосочетания. Пропуски нужно будет заполнить на основании ответов, которые сначала следует преобразовать;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с 26 по 31 – упражнения, проверяющие навык словообразования. Ученику предлагается прочесть те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кст с пр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опущенными кусками, 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чтобы определить, каких частей речи в нем не хватает. Чтобы записать верный ответ, пропущенное слово нужно будет подвергнуть преобразованию (например, сделать из существительного прилагательное);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с 32 по 38 – упражнения на лексику, предусматривающие работу с текстовыми фрагментами, в которых пропущены слова. Варианты правильных ответов предлагаются в бланке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КИМов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, так что вам предстоит только сделать верный выбор.</w:t>
      </w:r>
    </w:p>
    <w:p w:rsidR="0070422F" w:rsidRPr="0070422F" w:rsidRDefault="0070422F" w:rsidP="0070422F">
      <w:pPr>
        <w:numPr>
          <w:ilvl w:val="0"/>
          <w:numId w:val="5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Письмо – эта часть билета проверит ваше умение создавать различные типы письменных текстов. На выполнение заданий дано 80 минут, в течение которых нужно справиться с такими упражнениями: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39 – ученику нужно будет написать письмо личного характера, уложившись в 100-140 слов (справиться с заданием предложено за 20 минут);</w:t>
      </w:r>
    </w:p>
    <w:p w:rsidR="0070422F" w:rsidRPr="0070422F" w:rsidRDefault="0070422F" w:rsidP="0070422F">
      <w:pPr>
        <w:numPr>
          <w:ilvl w:val="1"/>
          <w:numId w:val="5"/>
        </w:numPr>
        <w:shd w:val="clear" w:color="auto" w:fill="FFFFFF"/>
        <w:spacing w:after="84" w:line="368" w:lineRule="atLeast"/>
        <w:ind w:left="1004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40 – написание эссе (200-250 слов). Ориентируйтесь на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предложенные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в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КИМах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план и тему. В данном задании нужно будет написать небольшое введение по проблеме, изложить свое мнение по данному вопросу, подкрепить его аргументацией и сделать вывод. На выполнение данного задания следует отвести примерно 60 минут.</w:t>
      </w:r>
    </w:p>
    <w:p w:rsidR="0070422F" w:rsidRPr="0070422F" w:rsidRDefault="0070422F" w:rsidP="0070422F">
      <w:pPr>
        <w:shd w:val="clear" w:color="auto" w:fill="FFFFFF"/>
        <w:spacing w:after="0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Данный ЕГЭ потребует не только знания правил, но и языковых навыков</w:t>
      </w:r>
    </w:p>
    <w:p w:rsidR="0070422F" w:rsidRPr="0070422F" w:rsidRDefault="0070422F" w:rsidP="0070422F">
      <w:pPr>
        <w:shd w:val="clear" w:color="auto" w:fill="FFFFFF"/>
        <w:spacing w:before="419" w:after="167" w:line="240" w:lineRule="atLeast"/>
        <w:outlineLvl w:val="2"/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  <w:t xml:space="preserve">Устная часть </w:t>
      </w:r>
      <w:proofErr w:type="spellStart"/>
      <w:r w:rsidRPr="0070422F">
        <w:rPr>
          <w:rFonts w:ascii="Helvetica" w:eastAsia="Times New Roman" w:hAnsi="Helvetica" w:cs="Helvetica"/>
          <w:color w:val="000000"/>
          <w:sz w:val="30"/>
          <w:szCs w:val="30"/>
          <w:lang w:eastAsia="ru-RU"/>
        </w:rPr>
        <w:t>экзаменации</w:t>
      </w:r>
      <w:proofErr w:type="spellEnd"/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 этой части экзамена комиссия оценит речевые умения школьника. Для прохождения данного испытания будет выделен отдельный день. Каждый ученик получит 15 минут на то, чтобы справиться с заданиями следующих типов:</w:t>
      </w:r>
    </w:p>
    <w:p w:rsidR="0070422F" w:rsidRPr="0070422F" w:rsidRDefault="0070422F" w:rsidP="0070422F">
      <w:pPr>
        <w:numPr>
          <w:ilvl w:val="0"/>
          <w:numId w:val="6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b/>
          <w:bCs/>
          <w:color w:val="000000"/>
          <w:sz w:val="23"/>
          <w:lang w:eastAsia="ru-RU"/>
        </w:rPr>
        <w:t>Чтение вслух небольшого текста.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В течение 1,5 минут школьник имеет возможность прочесть те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кст пр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 себя, а затем озвучить его вслух;</w:t>
      </w:r>
    </w:p>
    <w:p w:rsidR="0070422F" w:rsidRPr="0070422F" w:rsidRDefault="0070422F" w:rsidP="0070422F">
      <w:pPr>
        <w:numPr>
          <w:ilvl w:val="0"/>
          <w:numId w:val="6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b/>
          <w:bCs/>
          <w:color w:val="000000"/>
          <w:sz w:val="23"/>
          <w:lang w:eastAsia="ru-RU"/>
        </w:rPr>
        <w:t>Формулировка пяти вопросов по фрагменту текста.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Чаще всего это рекламное сообщение. Ученик получит 1,5 минуты, чтобы прочитать текст, а затем еще по 20 секунд на озвучивание каждого вопроса;</w:t>
      </w:r>
    </w:p>
    <w:p w:rsidR="0070422F" w:rsidRPr="0070422F" w:rsidRDefault="0070422F" w:rsidP="0070422F">
      <w:pPr>
        <w:numPr>
          <w:ilvl w:val="0"/>
          <w:numId w:val="6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b/>
          <w:bCs/>
          <w:color w:val="000000"/>
          <w:sz w:val="23"/>
          <w:lang w:eastAsia="ru-RU"/>
        </w:rPr>
        <w:t>Описание фотографии.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 Ученикам дается на выбор пять фото, среди которых нужно взять одно и описать его по предлагаемому в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КИМах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плану. На подготовку будет отведено 1,5 минуты, а затем в течени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и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2 минут нужно будет изложить своими словами то, что вы видите на картинке;</w:t>
      </w:r>
    </w:p>
    <w:p w:rsidR="0070422F" w:rsidRPr="0070422F" w:rsidRDefault="0070422F" w:rsidP="0070422F">
      <w:pPr>
        <w:numPr>
          <w:ilvl w:val="0"/>
          <w:numId w:val="6"/>
        </w:numPr>
        <w:shd w:val="clear" w:color="auto" w:fill="FFFFFF"/>
        <w:spacing w:after="0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b/>
          <w:bCs/>
          <w:color w:val="000000"/>
          <w:sz w:val="23"/>
          <w:lang w:eastAsia="ru-RU"/>
        </w:rPr>
        <w:lastRenderedPageBreak/>
        <w:t>Сравнение двух фотографий.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 Ученик должен будет за 1,5 минуты выявить сходные черты и отличия двух картинок, а затем рассказать их комиссии за 2 минуты.</w:t>
      </w: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 xml:space="preserve">Порядок проведения </w:t>
      </w:r>
      <w:proofErr w:type="spellStart"/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>экзаменации</w:t>
      </w:r>
      <w:proofErr w:type="spellEnd"/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Проведение экзамена регламентировано строгими нормами. Во-первых, во время ЕГЭ нельзя будет пользоваться смартфонами, видео- и аудиотехникой, «умными» часами и справочными материалами. Во-вторых, не стоит подсматривать в чужой лист ответов, заговаривать с другими участниками экзамена или покидать аудиторию без сопровождения наблюдателя – это станет поводом к аннулированию вашей работы. Помните, что в 2018 году все 100% аудиторий, предназначенных для экзаменов, будут оснащены системами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онлайн-наблюдения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Каждый класс, отведенный для письменной части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экзаменации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, будет оборудован техническими средствами для воспроизведения аудиозаписей во время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аудирования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. Классы для проведения устной части ЕГЭ будут оснащены компьютерами с гарнитурой, микрофонами и соответствующим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ПО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для фиксации ответов.</w:t>
      </w: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t>Как баллы за экзамен переводятся в отметки для аттестата?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Баллы за работу влияют на аттестат и легко переводятся в привычную школьную систему:</w:t>
      </w:r>
    </w:p>
    <w:p w:rsidR="0070422F" w:rsidRPr="0070422F" w:rsidRDefault="0070422F" w:rsidP="0070422F">
      <w:pPr>
        <w:numPr>
          <w:ilvl w:val="0"/>
          <w:numId w:val="7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0-21 баллов соответствует уровню «двойки»;</w:t>
      </w:r>
    </w:p>
    <w:p w:rsidR="0070422F" w:rsidRPr="0070422F" w:rsidRDefault="0070422F" w:rsidP="0070422F">
      <w:pPr>
        <w:numPr>
          <w:ilvl w:val="0"/>
          <w:numId w:val="7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22-58 баллов показывают удовлетворительную подготовку и равны «тройке»;</w:t>
      </w:r>
    </w:p>
    <w:p w:rsidR="0070422F" w:rsidRPr="0070422F" w:rsidRDefault="0070422F" w:rsidP="0070422F">
      <w:pPr>
        <w:numPr>
          <w:ilvl w:val="0"/>
          <w:numId w:val="7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59-83 баллов позволяют получить «четверку»;</w:t>
      </w:r>
    </w:p>
    <w:p w:rsidR="0070422F" w:rsidRPr="0070422F" w:rsidRDefault="0070422F" w:rsidP="0070422F">
      <w:pPr>
        <w:numPr>
          <w:ilvl w:val="0"/>
          <w:numId w:val="7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84 баллов и выше сообщают нам, что ученик знает предмет на «отлично».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Минимальный балл, который нужно набрать для того получения аттестата, равен 22. Однако стоит помнить, что для поступления в ВУЗ «средней руки» нужно набрать не менее 45 баллов, причем речь в данном случае идет отнюдь не о бюджетных местах. Учебные заведения столицы обычно принимают на бюджет школьников, которые сумели набрать по английскому от 86 баллов и выше.</w:t>
      </w:r>
    </w:p>
    <w:p w:rsidR="0070422F" w:rsidRPr="0070422F" w:rsidRDefault="0070422F" w:rsidP="0070422F">
      <w:pPr>
        <w:shd w:val="clear" w:color="auto" w:fill="FFFFFF"/>
        <w:spacing w:before="419" w:after="201" w:line="240" w:lineRule="atLeast"/>
        <w:outlineLvl w:val="1"/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</w:pPr>
      <w:r w:rsidRPr="0070422F">
        <w:rPr>
          <w:rFonts w:ascii="Helvetica" w:eastAsia="Times New Roman" w:hAnsi="Helvetica" w:cs="Helvetica"/>
          <w:color w:val="000000"/>
          <w:sz w:val="34"/>
          <w:szCs w:val="34"/>
          <w:lang w:eastAsia="ru-RU"/>
        </w:rPr>
        <w:lastRenderedPageBreak/>
        <w:t>Подготовка к ЕГЭ по английскому языку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Чтобы сдать английский язык, вам придется потратить немало времени на подготовку. Постарайтесь грамотно распределить время, оставшееся до экзамена, чтобы повторить школьный курс и проработать демо-версии 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КИМов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. Их решение поможет вам понять структуру экзамена – согласитесь, если вы впервые увидите билет на ЕГЭ, то наверняка разнервничаетесь. А это, в свою очередь, приведет к массе мелких досадных ошибок. Официальные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КИМы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можно скачать на нашем сайте, просто воспользовавшись ссылкой в начале статьи.</w:t>
      </w:r>
    </w:p>
    <w:p w:rsidR="0070422F" w:rsidRPr="0070422F" w:rsidRDefault="0070422F" w:rsidP="0070422F">
      <w:pPr>
        <w:shd w:val="clear" w:color="auto" w:fill="FFFFFF"/>
        <w:spacing w:after="0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При подготовке к ЕГЭ вам помогут не только учебники, но и аудиокниги!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Не забывайте о подготовке к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аудированию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, ведь далеко не каждый учитель в школе отводит на уроках достаточно времени, чтобы научить школьников воспринимать иностранную речь на слух. На помощь вам придут аудиокниги, песни любимых исполнителей, фильмы или телесериалы </w:t>
      </w:r>
      <w:proofErr w:type="gram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в</w:t>
      </w:r>
      <w:proofErr w:type="gram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 англоязычной </w:t>
      </w:r>
      <w:proofErr w:type="spellStart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озвучке</w:t>
      </w:r>
      <w:proofErr w:type="spellEnd"/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. Смотрите в день хотя бы пару серий интересного вам сериала или кинофильм, а по дороге на учебу слушайте книгу. Через несколько месяцев такой подготовки вы сможете различать слова и научитесь понимать смысл текста на слух.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Частой проблемой также является неспособность к говорению – если в лексике, грамматике и письме большая часть ребят, выбравших для себя иностранный язык в качестве ЕГЭ, демонстрирует хорошие результаты, то устная часть вызывает определенные сложности. Отрабатывать данный навык можно довольно простым путем – постоянно проигрывая в голове небольшие диалоги с бытовыми ситуациями, либо описывая предметы, людей и здания, которые вы видите, пока идете в школу или за покупками в супермаркет.</w:t>
      </w:r>
    </w:p>
    <w:p w:rsidR="0070422F" w:rsidRPr="0070422F" w:rsidRDefault="0070422F" w:rsidP="0070422F">
      <w:pPr>
        <w:shd w:val="clear" w:color="auto" w:fill="FFFFFF"/>
        <w:spacing w:after="335" w:line="368" w:lineRule="atLeast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Отдельной подготовки требует и написание эссе. Отточите свои навыки написания мини-сочинений, используя билеты прошлых лет. Каждое новое эссе поможет вам лучше формулировать мысли и излагать аргументы в пользу своей точки зрения. При написании эссе стоит помнить о таких советах:</w:t>
      </w:r>
    </w:p>
    <w:p w:rsidR="0070422F" w:rsidRPr="0070422F" w:rsidRDefault="0070422F" w:rsidP="0070422F">
      <w:pPr>
        <w:numPr>
          <w:ilvl w:val="0"/>
          <w:numId w:val="8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 xml:space="preserve">не выбирайте первую попавшуюся тему – лучше подумайте, какая из них будет вам ближе и не потребует значительных усилий для аргументации. Часть баллов в этом задании выставляется именно за </w:t>
      </w: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lastRenderedPageBreak/>
        <w:t>понимание предмета обсуждения. Если член комиссии заметит, что вы не понимаете, о чем пишете, за задание будет поставлен ноль;</w:t>
      </w:r>
    </w:p>
    <w:p w:rsidR="0070422F" w:rsidRPr="0070422F" w:rsidRDefault="0070422F" w:rsidP="0070422F">
      <w:pPr>
        <w:numPr>
          <w:ilvl w:val="0"/>
          <w:numId w:val="8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не пишите на черновике полноценное эссе, грамотно выдерживая все правила и нормы – этот бланк все равно никто не проверяет, а вот вам может элементарно не хватить времени на переписывание текста. Просто набросайте тезисы и мысли, которые потом оформите в единое целое;</w:t>
      </w:r>
    </w:p>
    <w:p w:rsidR="0070422F" w:rsidRPr="0070422F" w:rsidRDefault="0070422F" w:rsidP="0070422F">
      <w:pPr>
        <w:numPr>
          <w:ilvl w:val="0"/>
          <w:numId w:val="8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не забудьте сделать введение, в котором непременно поставьте акцент на актуальность проблемы;</w:t>
      </w:r>
    </w:p>
    <w:p w:rsidR="0070422F" w:rsidRPr="0070422F" w:rsidRDefault="0070422F" w:rsidP="0070422F">
      <w:pPr>
        <w:numPr>
          <w:ilvl w:val="0"/>
          <w:numId w:val="8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опишите другие подходы к данной проблеме, приведите альтернативные точки зрения или поддерживающие высказывания;</w:t>
      </w:r>
    </w:p>
    <w:p w:rsidR="0070422F" w:rsidRPr="0070422F" w:rsidRDefault="0070422F" w:rsidP="0070422F">
      <w:pPr>
        <w:numPr>
          <w:ilvl w:val="0"/>
          <w:numId w:val="8"/>
        </w:numPr>
        <w:shd w:val="clear" w:color="auto" w:fill="FFFFFF"/>
        <w:spacing w:after="84" w:line="368" w:lineRule="atLeast"/>
        <w:ind w:left="502"/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</w:pPr>
      <w:r w:rsidRPr="0070422F">
        <w:rPr>
          <w:rFonts w:ascii="Verdana" w:eastAsia="Times New Roman" w:hAnsi="Verdana" w:cs="Times New Roman"/>
          <w:color w:val="000000"/>
          <w:sz w:val="23"/>
          <w:szCs w:val="23"/>
          <w:lang w:eastAsia="ru-RU"/>
        </w:rPr>
        <w:t>подведите итог, обобщая все вышесказанное.</w:t>
      </w:r>
    </w:p>
    <w:p w:rsidR="009E6CCC" w:rsidRDefault="009E6CCC" w:rsidP="009E6CCC">
      <w:pPr>
        <w:pStyle w:val="1"/>
        <w:shd w:val="clear" w:color="auto" w:fill="FFFFFF"/>
        <w:spacing w:before="0" w:beforeAutospacing="0" w:after="0" w:afterAutospacing="0"/>
        <w:rPr>
          <w:rFonts w:ascii="Verdana" w:hAnsi="Verdana"/>
          <w:b w:val="0"/>
          <w:bCs w:val="0"/>
          <w:color w:val="000000"/>
          <w:sz w:val="37"/>
          <w:szCs w:val="37"/>
        </w:rPr>
      </w:pPr>
      <w:r>
        <w:rPr>
          <w:rFonts w:ascii="Verdana" w:hAnsi="Verdana"/>
          <w:b w:val="0"/>
          <w:bCs w:val="0"/>
          <w:color w:val="000000"/>
          <w:sz w:val="37"/>
          <w:szCs w:val="37"/>
          <w:bdr w:val="none" w:sz="0" w:space="0" w:color="auto" w:frame="1"/>
        </w:rPr>
        <w:t>ОГЭ-2018 по английскому языку</w:t>
      </w:r>
    </w:p>
    <w:p w:rsidR="009E6CCC" w:rsidRDefault="009E6CCC" w:rsidP="009E6CCC">
      <w:pPr>
        <w:pStyle w:val="post-meta"/>
        <w:pBdr>
          <w:bottom w:val="single" w:sz="6" w:space="4" w:color="F2F2F2"/>
        </w:pBdr>
        <w:shd w:val="clear" w:color="auto" w:fill="FFFFFF"/>
        <w:spacing w:before="0" w:beforeAutospacing="0" w:after="0" w:afterAutospacing="0"/>
        <w:rPr>
          <w:rFonts w:ascii="Verdana" w:hAnsi="Verdana"/>
          <w:color w:val="888888"/>
          <w:sz w:val="20"/>
          <w:szCs w:val="20"/>
        </w:rPr>
      </w:pPr>
      <w:hyperlink r:id="rId13" w:anchor="respond" w:history="1">
        <w:r>
          <w:rPr>
            <w:rStyle w:val="a3"/>
            <w:rFonts w:ascii="Verdana" w:hAnsi="Verdana"/>
            <w:color w:val="888888"/>
            <w:sz w:val="20"/>
            <w:szCs w:val="20"/>
            <w:bdr w:val="none" w:sz="0" w:space="0" w:color="auto" w:frame="1"/>
          </w:rPr>
          <w:t>Оставить отзыв</w:t>
        </w:r>
      </w:hyperlink>
      <w:r>
        <w:rPr>
          <w:rFonts w:ascii="Verdana" w:hAnsi="Verdana"/>
          <w:color w:val="888888"/>
          <w:sz w:val="20"/>
          <w:szCs w:val="20"/>
        </w:rPr>
        <w:t> </w:t>
      </w:r>
      <w:r>
        <w:rPr>
          <w:rStyle w:val="post-views"/>
          <w:rFonts w:ascii="Verdana" w:hAnsi="Verdana"/>
          <w:color w:val="888888"/>
          <w:sz w:val="20"/>
          <w:szCs w:val="20"/>
          <w:bdr w:val="none" w:sz="0" w:space="0" w:color="auto" w:frame="1"/>
        </w:rPr>
        <w:t>43,612 Просмотры</w:t>
      </w:r>
    </w:p>
    <w:p w:rsidR="009E6CCC" w:rsidRDefault="009E6CCC" w:rsidP="009E6CCC">
      <w:pPr>
        <w:pStyle w:val="a4"/>
        <w:shd w:val="clear" w:color="auto" w:fill="FFFFFF"/>
        <w:spacing w:before="0" w:beforeAutospacing="0" w:after="0" w:afterAutospacing="0" w:line="368" w:lineRule="atLeast"/>
        <w:rPr>
          <w:rFonts w:ascii="Verdana" w:hAnsi="Verdana"/>
          <w:color w:val="000000"/>
          <w:sz w:val="23"/>
          <w:szCs w:val="23"/>
        </w:rPr>
      </w:pPr>
      <w:hyperlink r:id="rId14" w:history="1"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>ОГЭ</w:t>
        </w:r>
      </w:hyperlink>
      <w:r>
        <w:rPr>
          <w:rFonts w:ascii="Verdana" w:hAnsi="Verdana"/>
          <w:color w:val="000000"/>
          <w:sz w:val="23"/>
          <w:szCs w:val="23"/>
        </w:rPr>
        <w:t xml:space="preserve"> по иностранному языку – один из выборочных экзаменов для девятиклассников. </w:t>
      </w:r>
      <w:proofErr w:type="spellStart"/>
      <w:r>
        <w:rPr>
          <w:rFonts w:ascii="Verdana" w:hAnsi="Verdana"/>
          <w:color w:val="000000"/>
          <w:sz w:val="23"/>
          <w:szCs w:val="23"/>
        </w:rPr>
        <w:t>Экзаменацию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по данному предмету выбирают многие выпускники средней школы, ведь перспектива попасть в профильный лингвистический класс является довольно заманчивой. Ну а будущее, связанное с использованием иностранного языка в качестве профессионального инструмента, дает шанс на обеспечение хорошего заработка и достойного уровня жизни.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Среди всех иностранных языков, изучаемых современными школьниками, английский удерживает пальму первенства. В этом нет ничего удивительного, ведь именно он признан языком международного делового и дипломатического общения. Практика показывает, что сдать ОГЭ по данному предмету  не так уж просто – для хорошей оценки мало заучить основные правила и языковые нормы.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Помимо сдачи письменного экзамена, в 2018 году ученики продемонстрируют свои навыки в </w:t>
      </w:r>
      <w:proofErr w:type="spellStart"/>
      <w:r>
        <w:rPr>
          <w:rFonts w:ascii="Verdana" w:hAnsi="Verdana"/>
          <w:color w:val="000000"/>
          <w:sz w:val="23"/>
          <w:szCs w:val="23"/>
        </w:rPr>
        <w:t>аудировании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, а также умение говорить на английском языке. Кроме самостоятельной подготовки и работы с репетитором, вам также стоит изучить особенности и структуру билета, понять, как будут выставляться баллы, а также выяснить, какие новшества могут поджидать вас в </w:t>
      </w:r>
      <w:proofErr w:type="spellStart"/>
      <w:r>
        <w:rPr>
          <w:rFonts w:ascii="Verdana" w:hAnsi="Verdana"/>
          <w:color w:val="000000"/>
          <w:sz w:val="23"/>
          <w:szCs w:val="23"/>
        </w:rPr>
        <w:t>КИМах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2018 года!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noProof/>
          <w:color w:val="000000"/>
          <w:sz w:val="23"/>
          <w:szCs w:val="23"/>
        </w:rPr>
        <w:lastRenderedPageBreak/>
        <w:drawing>
          <wp:inline distT="0" distB="0" distL="0" distR="0">
            <wp:extent cx="5805170" cy="3476625"/>
            <wp:effectExtent l="19050" t="0" r="5080" b="0"/>
            <wp:docPr id="1" name="Рисунок 1" descr="ОГЭ по английскому языку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ГЭ по английскому языку 201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3476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Демонстрационный вариант ОГЭ-2018</w:t>
      </w:r>
    </w:p>
    <w:p w:rsidR="009E6CCC" w:rsidRDefault="009E6CCC" w:rsidP="009E6CCC">
      <w:pPr>
        <w:numPr>
          <w:ilvl w:val="0"/>
          <w:numId w:val="9"/>
        </w:numPr>
        <w:shd w:val="clear" w:color="auto" w:fill="FFFFFF"/>
        <w:spacing w:after="0" w:line="368" w:lineRule="atLeast"/>
        <w:ind w:left="502"/>
        <w:rPr>
          <w:rFonts w:ascii="Verdana" w:hAnsi="Verdana" w:cs="Times New Roman"/>
          <w:color w:val="000000"/>
          <w:sz w:val="23"/>
          <w:szCs w:val="23"/>
        </w:rPr>
      </w:pPr>
      <w:hyperlink r:id="rId16" w:history="1">
        <w:proofErr w:type="spellStart"/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>Демо-вариант</w:t>
        </w:r>
        <w:proofErr w:type="spellEnd"/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 xml:space="preserve"> ОГЭ по английскому языку (письменная часть)</w:t>
        </w:r>
      </w:hyperlink>
    </w:p>
    <w:p w:rsidR="009E6CCC" w:rsidRDefault="009E6CCC" w:rsidP="009E6CCC">
      <w:pPr>
        <w:numPr>
          <w:ilvl w:val="0"/>
          <w:numId w:val="9"/>
        </w:numPr>
        <w:shd w:val="clear" w:color="auto" w:fill="FFFFFF"/>
        <w:spacing w:after="0" w:line="368" w:lineRule="atLeast"/>
        <w:ind w:left="502"/>
        <w:rPr>
          <w:rFonts w:ascii="Verdana" w:hAnsi="Verdana"/>
          <w:color w:val="000000"/>
          <w:sz w:val="23"/>
          <w:szCs w:val="23"/>
        </w:rPr>
      </w:pPr>
      <w:hyperlink r:id="rId17" w:history="1">
        <w:proofErr w:type="spellStart"/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>Демо-вариант</w:t>
        </w:r>
        <w:proofErr w:type="spellEnd"/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 xml:space="preserve"> ОГЭ по английскому языку (устная часть)</w:t>
        </w:r>
      </w:hyperlink>
    </w:p>
    <w:p w:rsidR="009E6CCC" w:rsidRDefault="009E6CCC" w:rsidP="009E6CCC">
      <w:pPr>
        <w:numPr>
          <w:ilvl w:val="0"/>
          <w:numId w:val="9"/>
        </w:numPr>
        <w:shd w:val="clear" w:color="auto" w:fill="FFFFFF"/>
        <w:spacing w:after="0" w:line="368" w:lineRule="atLeast"/>
        <w:ind w:left="502"/>
        <w:rPr>
          <w:rFonts w:ascii="Verdana" w:hAnsi="Verdana"/>
          <w:color w:val="000000"/>
          <w:sz w:val="23"/>
          <w:szCs w:val="23"/>
        </w:rPr>
      </w:pPr>
      <w:hyperlink r:id="rId18" w:history="1"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 xml:space="preserve">Демо-версия задания по </w:t>
        </w:r>
        <w:proofErr w:type="spellStart"/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>аудированию</w:t>
        </w:r>
        <w:proofErr w:type="spellEnd"/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 xml:space="preserve"> (аудио-файл)</w:t>
        </w:r>
      </w:hyperlink>
    </w:p>
    <w:p w:rsidR="009E6CCC" w:rsidRDefault="009E6CCC" w:rsidP="009E6CCC">
      <w:pPr>
        <w:numPr>
          <w:ilvl w:val="0"/>
          <w:numId w:val="9"/>
        </w:numPr>
        <w:shd w:val="clear" w:color="auto" w:fill="FFFFFF"/>
        <w:spacing w:after="0" w:line="368" w:lineRule="atLeast"/>
        <w:ind w:left="502"/>
        <w:rPr>
          <w:rFonts w:ascii="Verdana" w:hAnsi="Verdana"/>
          <w:color w:val="000000"/>
          <w:sz w:val="23"/>
          <w:szCs w:val="23"/>
        </w:rPr>
      </w:pPr>
      <w:hyperlink r:id="rId19" w:history="1">
        <w:r>
          <w:rPr>
            <w:rStyle w:val="a3"/>
            <w:rFonts w:ascii="Verdana" w:hAnsi="Verdana"/>
            <w:color w:val="F50C2B"/>
            <w:sz w:val="23"/>
            <w:szCs w:val="23"/>
            <w:bdr w:val="none" w:sz="0" w:space="0" w:color="auto" w:frame="1"/>
          </w:rPr>
          <w:t>Кодификатор требований</w:t>
        </w:r>
      </w:hyperlink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Даты ОГЭ по английскому языку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proofErr w:type="spellStart"/>
      <w:r>
        <w:rPr>
          <w:rFonts w:ascii="Verdana" w:hAnsi="Verdana"/>
          <w:color w:val="000000"/>
          <w:sz w:val="23"/>
          <w:szCs w:val="23"/>
        </w:rPr>
        <w:t>Рособрнадзор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уже огласил примерное расписание ОГЭ на 2018 год. Школьники будут сдавать иностранный язык (в том числе и английский) в такие даты:</w:t>
      </w:r>
    </w:p>
    <w:p w:rsidR="009E6CCC" w:rsidRDefault="009E6CCC" w:rsidP="009E6CCC">
      <w:pPr>
        <w:numPr>
          <w:ilvl w:val="0"/>
          <w:numId w:val="10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на 28 апреля (суббота) назначена досрочная сдача иностранного языка. Резервным днем встанет 30 апреля 2018 года (вторник);</w:t>
      </w:r>
    </w:p>
    <w:p w:rsidR="009E6CCC" w:rsidRDefault="009E6CCC" w:rsidP="009E6CCC">
      <w:pPr>
        <w:numPr>
          <w:ilvl w:val="0"/>
          <w:numId w:val="10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proofErr w:type="gramStart"/>
      <w:r>
        <w:rPr>
          <w:rFonts w:ascii="Verdana" w:hAnsi="Verdana"/>
          <w:color w:val="000000"/>
          <w:sz w:val="23"/>
          <w:szCs w:val="23"/>
        </w:rPr>
        <w:t>основной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ОГЭ состоится 25 мая (в пятницу). Резервным днем для проведения основного ОГЭ станет 20 июня 2018 (среда);</w:t>
      </w:r>
    </w:p>
    <w:p w:rsidR="009E6CCC" w:rsidRDefault="009E6CCC" w:rsidP="009E6CCC">
      <w:pPr>
        <w:numPr>
          <w:ilvl w:val="0"/>
          <w:numId w:val="10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дополнительным днем для сдачи иностранного языка будет 14 сентября (пятница). В качестве резерва забронировано 21 сентября 2018 года (пятница).</w:t>
      </w:r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Изменения в ОГЭ по английскому языку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lastRenderedPageBreak/>
        <w:t>В 2018 году билеты по английскому языку не подвергались изменениям с точки зрения структуры и содержания. Предметная комиссия сообщает, что единственным новшеством стала смена критериев, по которым будет оцениваться задание номер 33 (написание письма личного характера).</w:t>
      </w:r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 xml:space="preserve">Что входит </w:t>
      </w:r>
      <w:proofErr w:type="gramStart"/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в</w:t>
      </w:r>
      <w:proofErr w:type="gramEnd"/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 xml:space="preserve"> КИМ ОГЭ по английскому языку?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Основной целью экзамена является проверка способности девятиклассников осуществлять коммуникации на английском языке. Комиссия проверит ваши навыки в понимании устной речи, умении говорить, читать и писать на английском. Именно ОГЭ определит, готов ли школьник к обучению в старших классах, а также выявит учеников, которые могут быть рекомендованы в 10-11 классы с лингвистическим уклоном. В структуре билета можно выделить две части:</w:t>
      </w:r>
    </w:p>
    <w:p w:rsidR="009E6CCC" w:rsidRDefault="009E6CCC" w:rsidP="009E6CCC">
      <w:pPr>
        <w:numPr>
          <w:ilvl w:val="0"/>
          <w:numId w:val="11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письменная часть – разделы билета с первого по четвертый. Ученики покажут свое умение воспринимать речь на слух (</w:t>
      </w:r>
      <w:proofErr w:type="spellStart"/>
      <w:r>
        <w:rPr>
          <w:rFonts w:ascii="Verdana" w:hAnsi="Verdana"/>
          <w:color w:val="000000"/>
          <w:sz w:val="23"/>
          <w:szCs w:val="23"/>
        </w:rPr>
        <w:t>аудирование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), а также продемонстрируют навыки чтения на английском языке, умение писать и использовать лексико-грамматические навыки. Максимум баллов, который можно набрать за эту часть </w:t>
      </w:r>
      <w:proofErr w:type="spellStart"/>
      <w:r>
        <w:rPr>
          <w:rFonts w:ascii="Verdana" w:hAnsi="Verdana"/>
          <w:color w:val="000000"/>
          <w:sz w:val="23"/>
          <w:szCs w:val="23"/>
        </w:rPr>
        <w:t>КИМа</w:t>
      </w:r>
      <w:proofErr w:type="spellEnd"/>
      <w:r>
        <w:rPr>
          <w:rFonts w:ascii="Verdana" w:hAnsi="Verdana"/>
          <w:color w:val="000000"/>
          <w:sz w:val="23"/>
          <w:szCs w:val="23"/>
        </w:rPr>
        <w:t>, равен 55;</w:t>
      </w:r>
    </w:p>
    <w:p w:rsidR="009E6CCC" w:rsidRDefault="009E6CCC" w:rsidP="009E6CCC">
      <w:pPr>
        <w:numPr>
          <w:ilvl w:val="0"/>
          <w:numId w:val="11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устная часть – состоит из одного раздела, в который входят задания из части говорения. Максимум, который можно получить за устную часть билета, равен 15 баллам.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Правильное выполнение всех заданий </w:t>
      </w:r>
      <w:proofErr w:type="spellStart"/>
      <w:r>
        <w:rPr>
          <w:rFonts w:ascii="Verdana" w:hAnsi="Verdana"/>
          <w:color w:val="000000"/>
          <w:sz w:val="23"/>
          <w:szCs w:val="23"/>
        </w:rPr>
        <w:t>КИМа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дает возможность получить 70 баллов.</w:t>
      </w:r>
    </w:p>
    <w:p w:rsidR="009E6CCC" w:rsidRDefault="009E6CCC" w:rsidP="009E6CCC">
      <w:pPr>
        <w:shd w:val="clear" w:color="auto" w:fill="FFFFFF"/>
        <w:spacing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5805170" cy="3891280"/>
            <wp:effectExtent l="19050" t="0" r="5080" b="0"/>
            <wp:docPr id="2" name="Рисунок 2" descr="ОГЭ по английскому - устная и письменная ч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ГЭ по английскому - устная и письменная часть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389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3"/>
          <w:szCs w:val="23"/>
        </w:rPr>
        <w:t>Говорение потребует не только знания правил, но и умения поддержать диалог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В большинстве заданий (а именно – в тридцати двух) ученик сможет дать короткий ответ на поставленный вопрос, установив соответствия для множеств, выбрав верный ответ из предоставленного перечня, заполнив пропуски в тексте или преобразовав слова в правильную лексическую форму. Задания с развернутым ответом – это написание личного письма, чтение вслух отрывка научно-популярного текста, ведение диалога с преподавателем и монолог на заданную тему. Весь билет можно структурно разделить на следующие части:</w:t>
      </w:r>
    </w:p>
    <w:p w:rsidR="009E6CCC" w:rsidRDefault="009E6CCC" w:rsidP="009E6CCC">
      <w:pPr>
        <w:numPr>
          <w:ilvl w:val="0"/>
          <w:numId w:val="12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proofErr w:type="spellStart"/>
      <w:r>
        <w:rPr>
          <w:rFonts w:ascii="Verdana" w:hAnsi="Verdana"/>
          <w:color w:val="000000"/>
          <w:sz w:val="23"/>
          <w:szCs w:val="23"/>
        </w:rPr>
        <w:t>аудирование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– включает задания на основе фраз, используемых в повседневном общении, информационных текстов и объявлений. Каждый фрагмент звучит около полутора-двух минут и воспроизводится два раза. Сложность заданий тождественна языковому уровню А</w:t>
      </w:r>
      <w:proofErr w:type="gramStart"/>
      <w:r>
        <w:rPr>
          <w:rFonts w:ascii="Verdana" w:hAnsi="Verdana"/>
          <w:color w:val="000000"/>
          <w:sz w:val="23"/>
          <w:szCs w:val="23"/>
        </w:rPr>
        <w:t>2</w:t>
      </w:r>
      <w:proofErr w:type="gramEnd"/>
      <w:r>
        <w:rPr>
          <w:rFonts w:ascii="Verdana" w:hAnsi="Verdana"/>
          <w:color w:val="000000"/>
          <w:sz w:val="23"/>
          <w:szCs w:val="23"/>
        </w:rPr>
        <w:t>;</w:t>
      </w:r>
    </w:p>
    <w:p w:rsidR="009E6CCC" w:rsidRDefault="009E6CCC" w:rsidP="009E6CCC">
      <w:pPr>
        <w:numPr>
          <w:ilvl w:val="0"/>
          <w:numId w:val="12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чтение – задания основаны на текстах прагматического, научно-популярного, публицистического и художественного характера. Объем фрагмента составляет от 220 до 600 слов. Сложность заданий отвечает языковому уровню А</w:t>
      </w:r>
      <w:proofErr w:type="gramStart"/>
      <w:r>
        <w:rPr>
          <w:rFonts w:ascii="Verdana" w:hAnsi="Verdana"/>
          <w:color w:val="000000"/>
          <w:sz w:val="23"/>
          <w:szCs w:val="23"/>
        </w:rPr>
        <w:t>2</w:t>
      </w:r>
      <w:proofErr w:type="gramEnd"/>
      <w:r>
        <w:rPr>
          <w:rFonts w:ascii="Verdana" w:hAnsi="Verdana"/>
          <w:color w:val="000000"/>
          <w:sz w:val="23"/>
          <w:szCs w:val="23"/>
        </w:rPr>
        <w:t>;</w:t>
      </w:r>
    </w:p>
    <w:p w:rsidR="009E6CCC" w:rsidRDefault="009E6CCC" w:rsidP="009E6CCC">
      <w:pPr>
        <w:numPr>
          <w:ilvl w:val="0"/>
          <w:numId w:val="12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грамматика и лексика – задания, которые проверят глубину понимания школьного материала и умение им оперировать;</w:t>
      </w:r>
    </w:p>
    <w:p w:rsidR="009E6CCC" w:rsidRDefault="009E6CCC" w:rsidP="009E6CCC">
      <w:pPr>
        <w:numPr>
          <w:ilvl w:val="0"/>
          <w:numId w:val="12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lastRenderedPageBreak/>
        <w:t>личное письмо – написание текста объемом не менее 100-120 слов. Письма, в которых менее 90 слов, оцениваться по другим критериям не будут – ученик сразу получит 0 баллов за все задание. Не менее опасно написать слишком большое письмо – если в нем будет более 132 слов, то комиссия проверит только 120 первых слов в работе, а все остальное оставит без внимания;</w:t>
      </w:r>
    </w:p>
    <w:p w:rsidR="009E6CCC" w:rsidRDefault="009E6CCC" w:rsidP="009E6CCC">
      <w:pPr>
        <w:numPr>
          <w:ilvl w:val="0"/>
          <w:numId w:val="12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говорение – задания, предполагающие использование нескольких видов лексики. Будьте готовы к тому, что вам придется применить социально-бытовую лексику (рассказать о досуге, отношениях с друзьями, хобби, выдающихся культурных или научных деятелях, проблемах экологии и т.п.), а также лексику из учебно-трудовой сферы (возможен диалог о выборе будущей профессии или роли иностранного языка в разных областях нашей жизни).</w:t>
      </w:r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Регламент и особенности экзамена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Задания из первых четырех разделов ученик должен будет выполнить за 120 минут. При этом профильная комиссия рекомендует распределять время следующим образом:</w:t>
      </w:r>
    </w:p>
    <w:p w:rsidR="009E6CCC" w:rsidRDefault="009E6CCC" w:rsidP="009E6CCC">
      <w:pPr>
        <w:numPr>
          <w:ilvl w:val="0"/>
          <w:numId w:val="13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30 минут – на </w:t>
      </w:r>
      <w:proofErr w:type="spellStart"/>
      <w:r>
        <w:rPr>
          <w:rFonts w:ascii="Verdana" w:hAnsi="Verdana"/>
          <w:color w:val="000000"/>
          <w:sz w:val="23"/>
          <w:szCs w:val="23"/>
        </w:rPr>
        <w:t>аудирование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(раздел 1);</w:t>
      </w:r>
    </w:p>
    <w:p w:rsidR="009E6CCC" w:rsidRDefault="009E6CCC" w:rsidP="009E6CCC">
      <w:pPr>
        <w:numPr>
          <w:ilvl w:val="0"/>
          <w:numId w:val="13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30 минут – на задания, проверяющие навыки чтения (раздел 2);</w:t>
      </w:r>
    </w:p>
    <w:p w:rsidR="009E6CCC" w:rsidRDefault="009E6CCC" w:rsidP="009E6CCC">
      <w:pPr>
        <w:numPr>
          <w:ilvl w:val="0"/>
          <w:numId w:val="13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30 минут – на выявление навыков в грамматике и лексике (раздел 3);</w:t>
      </w:r>
    </w:p>
    <w:p w:rsidR="009E6CCC" w:rsidRDefault="009E6CCC" w:rsidP="009E6CCC">
      <w:pPr>
        <w:numPr>
          <w:ilvl w:val="0"/>
          <w:numId w:val="13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30 минут – на написание личного письма и проверку других навыков письменного английского (раздел 4).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На говорение будет отведено 15 минут.</w:t>
      </w:r>
    </w:p>
    <w:p w:rsidR="009E6CCC" w:rsidRDefault="009E6CCC" w:rsidP="009E6CCC">
      <w:pPr>
        <w:shd w:val="clear" w:color="auto" w:fill="FFFFFF"/>
        <w:spacing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noProof/>
          <w:color w:val="000000"/>
          <w:sz w:val="23"/>
          <w:szCs w:val="23"/>
          <w:lang w:eastAsia="ru-RU"/>
        </w:rPr>
        <w:lastRenderedPageBreak/>
        <w:drawing>
          <wp:inline distT="0" distB="0" distL="0" distR="0">
            <wp:extent cx="5805170" cy="3891280"/>
            <wp:effectExtent l="19050" t="0" r="5080" b="0"/>
            <wp:docPr id="3" name="Рисунок 3" descr="ОГЭ по иностранному языку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ГЭ по иностранному языку 201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389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3"/>
          <w:szCs w:val="23"/>
        </w:rPr>
        <w:t>Любые учебники и справочные материалы придется сдать перед началом ОГЭ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Ученикам не разрешается приносить на ОГЭ дополнительные материалы и предметы, которые не имеют отношения к экзамену. Вам можно будет взять с собой только ручку. Все остальные материалы и оборудование предоставляются </w:t>
      </w:r>
      <w:proofErr w:type="spellStart"/>
      <w:r>
        <w:rPr>
          <w:rFonts w:ascii="Verdana" w:hAnsi="Verdana"/>
          <w:color w:val="000000"/>
          <w:sz w:val="23"/>
          <w:szCs w:val="23"/>
        </w:rPr>
        <w:t>Рособрнадзором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– аудитории будут оснащены техническими средствами, обеспечивающими воспроизведение аудиозаписей, а классы для сдачи говорения оборудуют компьютерной техникой, программами для записи звука и микрофонами, необходимыми, чтобы зафиксировать ответы школьника.</w:t>
      </w:r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Как первичные баллы переводятся в отметки?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Баллы за экзаменационную работу будут переведены в привычную школьную систему оценок. Шкала перевода выглядит следующим образом:</w:t>
      </w:r>
    </w:p>
    <w:p w:rsidR="009E6CCC" w:rsidRDefault="009E6CCC" w:rsidP="009E6CCC">
      <w:pPr>
        <w:numPr>
          <w:ilvl w:val="0"/>
          <w:numId w:val="14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от 0 до 28 баллов – оценка «неудовлетворительно»;</w:t>
      </w:r>
    </w:p>
    <w:p w:rsidR="009E6CCC" w:rsidRDefault="009E6CCC" w:rsidP="009E6CCC">
      <w:pPr>
        <w:numPr>
          <w:ilvl w:val="0"/>
          <w:numId w:val="14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от 29 до 45 баллов переводятся в отметку «удовлетворительно» и позволят вам получить аттестат;</w:t>
      </w:r>
    </w:p>
    <w:p w:rsidR="009E6CCC" w:rsidRDefault="009E6CCC" w:rsidP="009E6CCC">
      <w:pPr>
        <w:numPr>
          <w:ilvl w:val="0"/>
          <w:numId w:val="14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от 46 до 58 баллов означают, что ученик получит «хорошо»;</w:t>
      </w:r>
    </w:p>
    <w:p w:rsidR="009E6CCC" w:rsidRDefault="009E6CCC" w:rsidP="009E6CCC">
      <w:pPr>
        <w:numPr>
          <w:ilvl w:val="0"/>
          <w:numId w:val="14"/>
        </w:numPr>
        <w:shd w:val="clear" w:color="auto" w:fill="FFFFFF"/>
        <w:spacing w:after="84" w:line="368" w:lineRule="atLeast"/>
        <w:ind w:left="502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от 59 до 70 баллов тождественны оценке «отлично».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lastRenderedPageBreak/>
        <w:t>При распределении учеников в профильные лингвистические классы или поступлении в специализированные лицеи преимущество имеют школьники, набравшие 56 баллов и выше.</w:t>
      </w:r>
    </w:p>
    <w:p w:rsidR="009E6CCC" w:rsidRDefault="009E6CCC" w:rsidP="009E6CCC">
      <w:pPr>
        <w:pStyle w:val="2"/>
        <w:shd w:val="clear" w:color="auto" w:fill="FFFFFF"/>
        <w:spacing w:before="419" w:beforeAutospacing="0" w:after="201" w:afterAutospacing="0" w:line="240" w:lineRule="atLeast"/>
        <w:rPr>
          <w:rFonts w:ascii="Helvetica" w:hAnsi="Helvetica" w:cs="Helvetica"/>
          <w:b w:val="0"/>
          <w:bCs w:val="0"/>
          <w:color w:val="000000"/>
          <w:sz w:val="34"/>
          <w:szCs w:val="34"/>
        </w:rPr>
      </w:pPr>
      <w:r>
        <w:rPr>
          <w:rFonts w:ascii="Helvetica" w:hAnsi="Helvetica" w:cs="Helvetica"/>
          <w:b w:val="0"/>
          <w:bCs w:val="0"/>
          <w:color w:val="000000"/>
          <w:sz w:val="34"/>
          <w:szCs w:val="34"/>
        </w:rPr>
        <w:t>Подготовка к ОГЭ по английскому языку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Помните: ни один из иностранных языков, в том числе и английский, невозможно сдать с наскока! Только длительная и грамотная подготовка к ОГЭ даст шанс на успешное прохождение данного испытания. Для начала выявите возможные пробелы в знаниях – для этого нужно скачать и проработать демонстрационные версии </w:t>
      </w:r>
      <w:proofErr w:type="spellStart"/>
      <w:r>
        <w:rPr>
          <w:rFonts w:ascii="Verdana" w:hAnsi="Verdana"/>
          <w:color w:val="000000"/>
          <w:sz w:val="23"/>
          <w:szCs w:val="23"/>
        </w:rPr>
        <w:t>КИМов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, опубликованные ФИПИ. Демо-версии тестов, файлы для </w:t>
      </w:r>
      <w:proofErr w:type="spellStart"/>
      <w:r>
        <w:rPr>
          <w:rFonts w:ascii="Verdana" w:hAnsi="Verdana"/>
          <w:color w:val="000000"/>
          <w:sz w:val="23"/>
          <w:szCs w:val="23"/>
        </w:rPr>
        <w:t>аудирования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и кодификатор требований можно найти в начале статьи.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 xml:space="preserve">Не забывайте, что знание правил английского языка абсолютно бесполезно, если оно не подкрепляется умением воспринимать речь на слух и говорить на иностранном языке. Для подготовки к </w:t>
      </w:r>
      <w:proofErr w:type="spellStart"/>
      <w:r>
        <w:rPr>
          <w:rFonts w:ascii="Verdana" w:hAnsi="Verdana"/>
          <w:color w:val="000000"/>
          <w:sz w:val="23"/>
          <w:szCs w:val="23"/>
        </w:rPr>
        <w:t>аудированию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регулярно слушайте аудиокниги и англоязычную музыку, смотрите кинофильмы и телесериалы в оригинальной </w:t>
      </w:r>
      <w:proofErr w:type="spellStart"/>
      <w:r>
        <w:rPr>
          <w:rFonts w:ascii="Verdana" w:hAnsi="Verdana"/>
          <w:color w:val="000000"/>
          <w:sz w:val="23"/>
          <w:szCs w:val="23"/>
        </w:rPr>
        <w:t>озвучке</w:t>
      </w:r>
      <w:proofErr w:type="spellEnd"/>
      <w:r>
        <w:rPr>
          <w:rFonts w:ascii="Verdana" w:hAnsi="Verdana"/>
          <w:color w:val="000000"/>
          <w:sz w:val="23"/>
          <w:szCs w:val="23"/>
        </w:rPr>
        <w:t xml:space="preserve"> (видео с субтитрами лучше не смотреть – строка со словами будет отвлекать ваше внимание от прослушивания речи героев).</w:t>
      </w:r>
    </w:p>
    <w:p w:rsidR="009E6CCC" w:rsidRDefault="009E6CCC" w:rsidP="009E6CCC">
      <w:pPr>
        <w:shd w:val="clear" w:color="auto" w:fill="FFFFFF"/>
        <w:spacing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noProof/>
          <w:color w:val="000000"/>
          <w:sz w:val="23"/>
          <w:szCs w:val="23"/>
          <w:lang w:eastAsia="ru-RU"/>
        </w:rPr>
        <w:drawing>
          <wp:inline distT="0" distB="0" distL="0" distR="0">
            <wp:extent cx="5805170" cy="3891280"/>
            <wp:effectExtent l="19050" t="0" r="5080" b="0"/>
            <wp:docPr id="4" name="Рисунок 4" descr="Как подготовиться к ОГЭ по английскому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подготовиться к ОГЭ по английскому?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5170" cy="389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3"/>
          <w:szCs w:val="23"/>
        </w:rPr>
        <w:t>Уделите подготовке к ОГЭ достаточно времени – начинать стоит уже в сентябре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lastRenderedPageBreak/>
        <w:t>Говорение – еще одна проблема для выпускников 9-х классов. Лексика, грамматика и письмо обычно приносят ученикам неплохие баллы, а вот при ведении диалога или монолога многие теряются. Для отработки говорения стоит проигрывать в голове бытовые сценки, вести небольшие диалоги с друзьями, сестрами, братьями, мамами и папами, а также описывать по-английски только что произошедшие с вами ситуации в кино, супермаркетах и автобусах.</w:t>
      </w:r>
    </w:p>
    <w:p w:rsidR="009E6CCC" w:rsidRDefault="009E6CCC" w:rsidP="009E6CCC">
      <w:pPr>
        <w:pStyle w:val="a4"/>
        <w:shd w:val="clear" w:color="auto" w:fill="FFFFFF"/>
        <w:spacing w:before="0" w:beforeAutospacing="0" w:after="335" w:afterAutospacing="0" w:line="368" w:lineRule="atLeast"/>
        <w:rPr>
          <w:rFonts w:ascii="Verdana" w:hAnsi="Verdana"/>
          <w:color w:val="000000"/>
          <w:sz w:val="23"/>
          <w:szCs w:val="23"/>
        </w:rPr>
      </w:pPr>
      <w:r>
        <w:rPr>
          <w:rFonts w:ascii="Verdana" w:hAnsi="Verdana"/>
          <w:color w:val="000000"/>
          <w:sz w:val="23"/>
          <w:szCs w:val="23"/>
        </w:rPr>
        <w:t>Не забудьте, что вас могут попросить рассказать о какой-то известной личности</w:t>
      </w:r>
      <w:proofErr w:type="gramStart"/>
      <w:r>
        <w:rPr>
          <w:rFonts w:ascii="Verdana" w:hAnsi="Verdana"/>
          <w:color w:val="000000"/>
          <w:sz w:val="23"/>
          <w:szCs w:val="23"/>
        </w:rPr>
        <w:t xml:space="preserve"> .</w:t>
      </w:r>
      <w:proofErr w:type="gramEnd"/>
      <w:r>
        <w:rPr>
          <w:rFonts w:ascii="Verdana" w:hAnsi="Verdana"/>
          <w:color w:val="000000"/>
          <w:sz w:val="23"/>
          <w:szCs w:val="23"/>
        </w:rPr>
        <w:t xml:space="preserve"> Посмотрите цикл программ ВВС или другого научно-популярного канала, в которых рассказывают о всемирно известных художниках, писателях и ученых, законспектируйте на слух основные тезисы, проверьте правильность написания, а затем регулярно читайте свой текст и слушайте записи передач.</w:t>
      </w:r>
    </w:p>
    <w:p w:rsidR="00657C5D" w:rsidRPr="00336852" w:rsidRDefault="00657C5D" w:rsidP="00336852"/>
    <w:sectPr w:rsidR="00657C5D" w:rsidRPr="00336852" w:rsidSect="00657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4D31"/>
    <w:multiLevelType w:val="multilevel"/>
    <w:tmpl w:val="1BBE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566AF5"/>
    <w:multiLevelType w:val="multilevel"/>
    <w:tmpl w:val="34B0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F60A6"/>
    <w:multiLevelType w:val="multilevel"/>
    <w:tmpl w:val="2144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9B6C20"/>
    <w:multiLevelType w:val="multilevel"/>
    <w:tmpl w:val="9BF44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2612FF"/>
    <w:multiLevelType w:val="multilevel"/>
    <w:tmpl w:val="D8D04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A00E79"/>
    <w:multiLevelType w:val="multilevel"/>
    <w:tmpl w:val="B76EA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DD3098"/>
    <w:multiLevelType w:val="multilevel"/>
    <w:tmpl w:val="F1804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331AF6"/>
    <w:multiLevelType w:val="multilevel"/>
    <w:tmpl w:val="03EAA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951E80"/>
    <w:multiLevelType w:val="multilevel"/>
    <w:tmpl w:val="FD42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F04E34"/>
    <w:multiLevelType w:val="multilevel"/>
    <w:tmpl w:val="F2766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76737A"/>
    <w:multiLevelType w:val="multilevel"/>
    <w:tmpl w:val="E58A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B8559A"/>
    <w:multiLevelType w:val="multilevel"/>
    <w:tmpl w:val="710C6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8AF1DE4"/>
    <w:multiLevelType w:val="multilevel"/>
    <w:tmpl w:val="DC68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4"/>
  </w:num>
  <w:num w:numId="7">
    <w:abstractNumId w:val="9"/>
  </w:num>
  <w:num w:numId="8">
    <w:abstractNumId w:val="7"/>
  </w:num>
  <w:num w:numId="9">
    <w:abstractNumId w:val="3"/>
  </w:num>
  <w:num w:numId="10">
    <w:abstractNumId w:val="2"/>
  </w:num>
  <w:num w:numId="11">
    <w:abstractNumId w:val="10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36852"/>
    <w:rsid w:val="00146A5F"/>
    <w:rsid w:val="00336852"/>
    <w:rsid w:val="00651E1B"/>
    <w:rsid w:val="00657C5D"/>
    <w:rsid w:val="0070422F"/>
    <w:rsid w:val="009E6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C5D"/>
  </w:style>
  <w:style w:type="paragraph" w:styleId="1">
    <w:name w:val="heading 1"/>
    <w:basedOn w:val="a"/>
    <w:link w:val="10"/>
    <w:uiPriority w:val="9"/>
    <w:qFormat/>
    <w:rsid w:val="007042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042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042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42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042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42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ost-meta">
    <w:name w:val="post-meta"/>
    <w:basedOn w:val="a"/>
    <w:rsid w:val="0070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-comments">
    <w:name w:val="post-comments"/>
    <w:basedOn w:val="a0"/>
    <w:rsid w:val="0070422F"/>
  </w:style>
  <w:style w:type="character" w:styleId="a3">
    <w:name w:val="Hyperlink"/>
    <w:basedOn w:val="a0"/>
    <w:uiPriority w:val="99"/>
    <w:semiHidden/>
    <w:unhideWhenUsed/>
    <w:rsid w:val="0070422F"/>
    <w:rPr>
      <w:color w:val="0000FF"/>
      <w:u w:val="single"/>
    </w:rPr>
  </w:style>
  <w:style w:type="character" w:customStyle="1" w:styleId="post-views">
    <w:name w:val="post-views"/>
    <w:basedOn w:val="a0"/>
    <w:rsid w:val="0070422F"/>
  </w:style>
  <w:style w:type="paragraph" w:styleId="a4">
    <w:name w:val="Normal (Web)"/>
    <w:basedOn w:val="a"/>
    <w:uiPriority w:val="99"/>
    <w:semiHidden/>
    <w:unhideWhenUsed/>
    <w:rsid w:val="00704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0422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04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42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6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47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2018.com/wp-content/uploads/2017/09/ege-angl-2018-demo-pismennaya-chast.pdf" TargetMode="External"/><Relationship Id="rId13" Type="http://schemas.openxmlformats.org/officeDocument/2006/relationships/hyperlink" Target="https://ya2018.com/edu/oge-2018-po-anglijskomu-yazyku/" TargetMode="External"/><Relationship Id="rId18" Type="http://schemas.openxmlformats.org/officeDocument/2006/relationships/hyperlink" Target="https://ya2018.com/wp-content/uploads/2017/09/oge-en-2018-demo-audio.mp3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hyperlink" Target="https://ya2018.com/edu/postuplenie-v-vuzy-rossii-2018/" TargetMode="External"/><Relationship Id="rId12" Type="http://schemas.openxmlformats.org/officeDocument/2006/relationships/hyperlink" Target="https://ya2018.com/news/armiya-rossii-2018/" TargetMode="External"/><Relationship Id="rId17" Type="http://schemas.openxmlformats.org/officeDocument/2006/relationships/hyperlink" Target="https://ya2018.com/wp-content/uploads/2017/09/oge-en-2018-demo-ustnaya-chast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2018.com/wp-content/uploads/2017/09/oge-en-2018-demo-pesmennaya-chast.pdf" TargetMode="External"/><Relationship Id="rId20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hyperlink" Target="https://ya2018.com/edu/ege-2018/" TargetMode="External"/><Relationship Id="rId11" Type="http://schemas.openxmlformats.org/officeDocument/2006/relationships/hyperlink" Target="https://ya2018.com/wp-content/uploads/2017/09/ege-angl-2018-trebovaniya.pdf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ya2018.com/edu/ege-2018-po-anglijskomu-yazyku/" TargetMode="External"/><Relationship Id="rId15" Type="http://schemas.openxmlformats.org/officeDocument/2006/relationships/image" Target="media/image1.jpeg"/><Relationship Id="rId23" Type="http://schemas.openxmlformats.org/officeDocument/2006/relationships/fontTable" Target="fontTable.xml"/><Relationship Id="rId10" Type="http://schemas.openxmlformats.org/officeDocument/2006/relationships/hyperlink" Target="https://ya2018.com/wp-content/uploads/2017/09/ege-angl-2018-demo-audirovanie.mp3" TargetMode="External"/><Relationship Id="rId19" Type="http://schemas.openxmlformats.org/officeDocument/2006/relationships/hyperlink" Target="https://ya2018.com/wp-content/uploads/2017/09/oge-en-2018-trebovaniy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2018.com/wp-content/uploads/2017/09/ege-angl-2018-demo-ustnaya-chast.pdf" TargetMode="External"/><Relationship Id="rId14" Type="http://schemas.openxmlformats.org/officeDocument/2006/relationships/hyperlink" Target="https://ya2018.com/edu/oge-2018/" TargetMode="External"/><Relationship Id="rId22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3541</Words>
  <Characters>20186</Characters>
  <Application>Microsoft Office Word</Application>
  <DocSecurity>0</DocSecurity>
  <Lines>168</Lines>
  <Paragraphs>47</Paragraphs>
  <ScaleCrop>false</ScaleCrop>
  <Company>RePack by SPecialiST</Company>
  <LinksUpToDate>false</LinksUpToDate>
  <CharactersWithSpaces>23680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R-Omarova</dc:creator>
  <cp:keywords/>
  <dc:description/>
  <cp:lastModifiedBy>R-Omarova</cp:lastModifiedBy>
  <cp:revision>7</cp:revision>
  <dcterms:created xsi:type="dcterms:W3CDTF">2018-02-05T12:14:00Z</dcterms:created>
  <dcterms:modified xsi:type="dcterms:W3CDTF">2018-02-05T12:23:00Z</dcterms:modified>
</cp:coreProperties>
</file>